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750" w:rsidRPr="008C7BC9" w:rsidRDefault="008C7BC9" w:rsidP="008C7BC9">
      <w:pPr>
        <w:ind w:firstLineChars="0" w:firstLine="0"/>
        <w:jc w:val="center"/>
        <w:rPr>
          <w:rFonts w:ascii="宋体" w:hAnsi="宋体"/>
          <w:b/>
          <w:bCs/>
          <w:sz w:val="32"/>
          <w:szCs w:val="32"/>
        </w:rPr>
      </w:pPr>
      <w:r w:rsidRPr="008C7BC9">
        <w:rPr>
          <w:rFonts w:ascii="宋体" w:hAnsi="宋体"/>
          <w:b/>
          <w:bCs/>
          <w:sz w:val="32"/>
          <w:szCs w:val="32"/>
        </w:rPr>
        <w:t>2023年省级项目申报操作手册（申报教师）</w:t>
      </w:r>
    </w:p>
    <w:p w:rsidR="004A3750" w:rsidRPr="00871636" w:rsidRDefault="00EC3D52" w:rsidP="006A2EA9">
      <w:pPr>
        <w:ind w:firstLineChars="0" w:firstLine="0"/>
        <w:rPr>
          <w:rFonts w:ascii="宋体" w:hAnsi="宋体"/>
          <w:b/>
          <w:bCs/>
          <w:szCs w:val="24"/>
        </w:rPr>
      </w:pPr>
      <w:r w:rsidRPr="00871636">
        <w:rPr>
          <w:rFonts w:ascii="宋体" w:hAnsi="宋体" w:hint="eastAsia"/>
          <w:b/>
          <w:bCs/>
          <w:szCs w:val="24"/>
        </w:rPr>
        <w:t>一、登录</w:t>
      </w:r>
    </w:p>
    <w:p w:rsidR="00EC3D52" w:rsidRDefault="00EC3D52">
      <w:pPr>
        <w:ind w:firstLine="482"/>
        <w:rPr>
          <w:rFonts w:ascii="宋体" w:hAnsi="宋体"/>
          <w:szCs w:val="24"/>
        </w:rPr>
      </w:pPr>
      <w:r w:rsidRPr="00871636">
        <w:rPr>
          <w:rFonts w:ascii="宋体" w:hAnsi="宋体" w:hint="eastAsia"/>
          <w:b/>
          <w:bCs/>
          <w:szCs w:val="24"/>
        </w:rPr>
        <w:t>1.入口</w:t>
      </w:r>
    </w:p>
    <w:p w:rsidR="005A753A" w:rsidRDefault="005A753A">
      <w:pPr>
        <w:ind w:firstLine="480"/>
        <w:rPr>
          <w:rFonts w:ascii="宋体" w:hAnsi="宋体"/>
          <w:szCs w:val="24"/>
        </w:rPr>
      </w:pPr>
      <w:r>
        <w:rPr>
          <w:noProof/>
        </w:rPr>
        <w:drawing>
          <wp:anchor distT="0" distB="0" distL="114300" distR="114300" simplePos="0" relativeHeight="251671552" behindDoc="0" locked="0" layoutInCell="1" allowOverlap="1" wp14:anchorId="3FFFF03D" wp14:editId="11E7E18C">
            <wp:simplePos x="0" y="0"/>
            <wp:positionH relativeFrom="margin">
              <wp:align>right</wp:align>
            </wp:positionH>
            <wp:positionV relativeFrom="paragraph">
              <wp:posOffset>462280</wp:posOffset>
            </wp:positionV>
            <wp:extent cx="5274310" cy="2912745"/>
            <wp:effectExtent l="0" t="0" r="2540" b="190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74310" cy="2912745"/>
                    </a:xfrm>
                    <a:prstGeom prst="rect">
                      <a:avLst/>
                    </a:prstGeom>
                  </pic:spPr>
                </pic:pic>
              </a:graphicData>
            </a:graphic>
          </wp:anchor>
        </w:drawing>
      </w:r>
      <w:r w:rsidR="00070336">
        <w:rPr>
          <w:rFonts w:ascii="宋体" w:hAnsi="宋体" w:hint="eastAsia"/>
          <w:szCs w:val="24"/>
        </w:rPr>
        <w:t>打开链接：</w:t>
      </w:r>
      <w:hyperlink r:id="rId5" w:history="1">
        <w:r w:rsidRPr="006A3F85">
          <w:rPr>
            <w:rStyle w:val="a3"/>
            <w:rFonts w:ascii="宋体" w:hAnsi="宋体"/>
            <w:szCs w:val="24"/>
          </w:rPr>
          <w:t>http://v196461.kypt.chaoxing.com/</w:t>
        </w:r>
      </w:hyperlink>
    </w:p>
    <w:p w:rsidR="00871636" w:rsidRDefault="005A753A">
      <w:pPr>
        <w:ind w:firstLine="480"/>
        <w:rPr>
          <w:rFonts w:ascii="宋体" w:hAnsi="宋体"/>
          <w:szCs w:val="24"/>
        </w:rPr>
      </w:pPr>
      <w:r w:rsidRPr="005A753A">
        <w:rPr>
          <w:rFonts w:ascii="宋体" w:hAnsi="宋体"/>
          <w:szCs w:val="24"/>
        </w:rPr>
        <w:t>进入“2023</w:t>
      </w:r>
      <w:r w:rsidR="00070336">
        <w:rPr>
          <w:rFonts w:ascii="宋体" w:hAnsi="宋体" w:hint="eastAsia"/>
          <w:szCs w:val="24"/>
        </w:rPr>
        <w:t>年省级项目申报平台”，点击右上方“登录”按钮进入登录页面</w:t>
      </w:r>
    </w:p>
    <w:p w:rsidR="00871636" w:rsidRPr="005A753A" w:rsidRDefault="00871636">
      <w:pPr>
        <w:ind w:firstLine="480"/>
        <w:rPr>
          <w:rFonts w:ascii="宋体" w:hAnsi="宋体"/>
          <w:szCs w:val="24"/>
        </w:rPr>
      </w:pPr>
    </w:p>
    <w:p w:rsidR="00EC3D52" w:rsidRPr="00871636" w:rsidRDefault="00EC3D52">
      <w:pPr>
        <w:ind w:firstLine="482"/>
        <w:rPr>
          <w:rFonts w:ascii="宋体" w:hAnsi="宋体"/>
          <w:b/>
          <w:bCs/>
          <w:szCs w:val="24"/>
        </w:rPr>
      </w:pPr>
      <w:r w:rsidRPr="00871636">
        <w:rPr>
          <w:rFonts w:ascii="宋体" w:hAnsi="宋体" w:hint="eastAsia"/>
          <w:b/>
          <w:bCs/>
          <w:szCs w:val="24"/>
        </w:rPr>
        <w:t>2</w:t>
      </w:r>
      <w:r w:rsidRPr="00871636">
        <w:rPr>
          <w:rFonts w:ascii="宋体" w:hAnsi="宋体"/>
          <w:b/>
          <w:bCs/>
          <w:szCs w:val="24"/>
        </w:rPr>
        <w:t>.</w:t>
      </w:r>
      <w:r w:rsidRPr="00871636">
        <w:rPr>
          <w:rFonts w:ascii="宋体" w:hAnsi="宋体" w:hint="eastAsia"/>
          <w:b/>
          <w:bCs/>
          <w:szCs w:val="24"/>
        </w:rPr>
        <w:t>登录方式</w:t>
      </w:r>
    </w:p>
    <w:p w:rsidR="00871636" w:rsidRDefault="00333004">
      <w:pPr>
        <w:ind w:firstLine="480"/>
        <w:rPr>
          <w:rFonts w:ascii="宋体" w:hAnsi="宋体"/>
          <w:szCs w:val="24"/>
        </w:rPr>
      </w:pPr>
      <w:r>
        <w:rPr>
          <w:rFonts w:ascii="宋体" w:hAnsi="宋体" w:hint="eastAsia"/>
          <w:szCs w:val="24"/>
        </w:rPr>
        <w:t>按教务处分发的申报账号在“机构账号登录”下填写账号密码进行登录</w:t>
      </w:r>
    </w:p>
    <w:p w:rsidR="00333004" w:rsidRDefault="00333004">
      <w:pPr>
        <w:ind w:firstLine="480"/>
        <w:rPr>
          <w:rFonts w:ascii="宋体" w:hAnsi="宋体"/>
          <w:szCs w:val="24"/>
        </w:rPr>
      </w:pPr>
      <w:r>
        <w:rPr>
          <w:noProof/>
        </w:rPr>
        <w:drawing>
          <wp:anchor distT="0" distB="0" distL="114300" distR="114300" simplePos="0" relativeHeight="251661312" behindDoc="0" locked="0" layoutInCell="1" allowOverlap="1" wp14:anchorId="1931F1E1" wp14:editId="20554FFA">
            <wp:simplePos x="0" y="0"/>
            <wp:positionH relativeFrom="margin">
              <wp:align>right</wp:align>
            </wp:positionH>
            <wp:positionV relativeFrom="paragraph">
              <wp:posOffset>325120</wp:posOffset>
            </wp:positionV>
            <wp:extent cx="5274310" cy="2709545"/>
            <wp:effectExtent l="0" t="0" r="254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2709545"/>
                    </a:xfrm>
                    <a:prstGeom prst="rect">
                      <a:avLst/>
                    </a:prstGeom>
                  </pic:spPr>
                </pic:pic>
              </a:graphicData>
            </a:graphic>
          </wp:anchor>
        </w:drawing>
      </w:r>
      <w:r>
        <w:rPr>
          <w:rFonts w:ascii="宋体" w:hAnsi="宋体" w:hint="eastAsia"/>
          <w:szCs w:val="24"/>
        </w:rPr>
        <w:t>注：登录后</w:t>
      </w:r>
      <w:r w:rsidRPr="005A753A">
        <w:rPr>
          <w:rFonts w:ascii="宋体" w:hAnsi="宋体" w:hint="eastAsia"/>
          <w:b/>
          <w:bCs/>
          <w:szCs w:val="24"/>
        </w:rPr>
        <w:t>无需绑定手机号</w:t>
      </w:r>
      <w:r>
        <w:rPr>
          <w:rFonts w:ascii="宋体" w:hAnsi="宋体" w:hint="eastAsia"/>
          <w:szCs w:val="24"/>
        </w:rPr>
        <w:t>，点击跳过即可。</w:t>
      </w:r>
    </w:p>
    <w:p w:rsidR="00871636" w:rsidRDefault="00871636">
      <w:pPr>
        <w:ind w:firstLine="480"/>
        <w:rPr>
          <w:rFonts w:ascii="宋体" w:hAnsi="宋体"/>
          <w:szCs w:val="24"/>
        </w:rPr>
      </w:pPr>
    </w:p>
    <w:p w:rsidR="006A2EA9" w:rsidRDefault="006A2EA9">
      <w:pPr>
        <w:ind w:firstLine="482"/>
        <w:rPr>
          <w:rFonts w:ascii="宋体" w:hAnsi="宋体"/>
          <w:b/>
          <w:bCs/>
          <w:szCs w:val="24"/>
        </w:rPr>
      </w:pPr>
    </w:p>
    <w:p w:rsidR="006A2EA9" w:rsidRDefault="006A2EA9">
      <w:pPr>
        <w:widowControl/>
        <w:ind w:firstLineChars="0" w:firstLine="0"/>
        <w:jc w:val="left"/>
        <w:rPr>
          <w:rFonts w:ascii="宋体" w:hAnsi="宋体"/>
          <w:b/>
          <w:bCs/>
          <w:szCs w:val="24"/>
        </w:rPr>
      </w:pPr>
      <w:r>
        <w:rPr>
          <w:rFonts w:ascii="宋体" w:hAnsi="宋体"/>
          <w:b/>
          <w:bCs/>
          <w:szCs w:val="24"/>
        </w:rPr>
        <w:br w:type="page"/>
      </w:r>
    </w:p>
    <w:p w:rsidR="00EC3D52" w:rsidRPr="00871636" w:rsidRDefault="00EC3D52" w:rsidP="006A2EA9">
      <w:pPr>
        <w:ind w:firstLineChars="0" w:firstLine="0"/>
        <w:rPr>
          <w:rFonts w:ascii="宋体" w:hAnsi="宋体"/>
          <w:b/>
          <w:bCs/>
          <w:szCs w:val="24"/>
        </w:rPr>
      </w:pPr>
      <w:r w:rsidRPr="00871636">
        <w:rPr>
          <w:rFonts w:ascii="宋体" w:hAnsi="宋体" w:hint="eastAsia"/>
          <w:b/>
          <w:bCs/>
          <w:szCs w:val="24"/>
        </w:rPr>
        <w:lastRenderedPageBreak/>
        <w:t>二、申报</w:t>
      </w:r>
    </w:p>
    <w:p w:rsidR="00EC3D52" w:rsidRPr="00871636" w:rsidRDefault="00EC3D52">
      <w:pPr>
        <w:ind w:firstLine="482"/>
        <w:rPr>
          <w:rFonts w:ascii="宋体" w:hAnsi="宋体"/>
          <w:b/>
          <w:bCs/>
          <w:szCs w:val="24"/>
        </w:rPr>
      </w:pPr>
      <w:r w:rsidRPr="00871636">
        <w:rPr>
          <w:rFonts w:ascii="宋体" w:hAnsi="宋体" w:hint="eastAsia"/>
          <w:b/>
          <w:bCs/>
          <w:szCs w:val="24"/>
        </w:rPr>
        <w:t>1.选择项目</w:t>
      </w:r>
    </w:p>
    <w:p w:rsidR="00871636" w:rsidRDefault="006A2EA9">
      <w:pPr>
        <w:ind w:firstLine="480"/>
        <w:rPr>
          <w:rFonts w:ascii="宋体" w:hAnsi="宋体"/>
          <w:szCs w:val="24"/>
        </w:rPr>
      </w:pPr>
      <w:r>
        <w:rPr>
          <w:noProof/>
        </w:rPr>
        <w:drawing>
          <wp:anchor distT="0" distB="0" distL="114300" distR="114300" simplePos="0" relativeHeight="251663360" behindDoc="0" locked="0" layoutInCell="1" allowOverlap="1" wp14:anchorId="2FD9D28F" wp14:editId="283F9445">
            <wp:simplePos x="0" y="0"/>
            <wp:positionH relativeFrom="margin">
              <wp:align>right</wp:align>
            </wp:positionH>
            <wp:positionV relativeFrom="paragraph">
              <wp:posOffset>481330</wp:posOffset>
            </wp:positionV>
            <wp:extent cx="5274310" cy="1828165"/>
            <wp:effectExtent l="0" t="0" r="2540" b="635"/>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1828165"/>
                    </a:xfrm>
                    <a:prstGeom prst="rect">
                      <a:avLst/>
                    </a:prstGeom>
                  </pic:spPr>
                </pic:pic>
              </a:graphicData>
            </a:graphic>
          </wp:anchor>
        </w:drawing>
      </w:r>
      <w:r>
        <w:rPr>
          <w:rFonts w:ascii="宋体" w:hAnsi="宋体" w:hint="eastAsia"/>
          <w:szCs w:val="24"/>
        </w:rPr>
        <w:t>登录后，打开“在线申报”栏目，根据要申报的项目类型点击右侧“申报”按钮进行申报。</w:t>
      </w:r>
    </w:p>
    <w:p w:rsidR="006A2EA9" w:rsidRDefault="006A2EA9">
      <w:pPr>
        <w:ind w:firstLine="480"/>
        <w:rPr>
          <w:rFonts w:ascii="宋体" w:hAnsi="宋体"/>
          <w:szCs w:val="24"/>
        </w:rPr>
      </w:pPr>
    </w:p>
    <w:p w:rsidR="00EC3D52" w:rsidRPr="00871636" w:rsidRDefault="00EC3D52" w:rsidP="00EC3D52">
      <w:pPr>
        <w:ind w:firstLine="482"/>
        <w:rPr>
          <w:rFonts w:ascii="宋体" w:hAnsi="宋体"/>
          <w:b/>
          <w:bCs/>
          <w:szCs w:val="24"/>
        </w:rPr>
      </w:pPr>
      <w:r w:rsidRPr="00871636">
        <w:rPr>
          <w:rFonts w:ascii="宋体" w:hAnsi="宋体" w:hint="eastAsia"/>
          <w:b/>
          <w:bCs/>
          <w:szCs w:val="24"/>
        </w:rPr>
        <w:t>2</w:t>
      </w:r>
      <w:r w:rsidRPr="00871636">
        <w:rPr>
          <w:rFonts w:ascii="宋体" w:hAnsi="宋体"/>
          <w:b/>
          <w:bCs/>
          <w:szCs w:val="24"/>
        </w:rPr>
        <w:t>.</w:t>
      </w:r>
      <w:r w:rsidRPr="00871636">
        <w:rPr>
          <w:rFonts w:ascii="宋体" w:hAnsi="宋体" w:hint="eastAsia"/>
          <w:b/>
          <w:bCs/>
          <w:szCs w:val="24"/>
        </w:rPr>
        <w:t>申报填写及提交</w:t>
      </w:r>
    </w:p>
    <w:p w:rsidR="00871636" w:rsidRDefault="006A2EA9" w:rsidP="00EC3D52">
      <w:pPr>
        <w:ind w:firstLine="480"/>
        <w:rPr>
          <w:rFonts w:ascii="宋体" w:hAnsi="宋体"/>
          <w:szCs w:val="24"/>
        </w:rPr>
      </w:pPr>
      <w:r>
        <w:rPr>
          <w:rFonts w:ascii="宋体" w:hAnsi="宋体" w:hint="eastAsia"/>
          <w:szCs w:val="24"/>
        </w:rPr>
        <w:t>选择项目点击右侧申报按钮后即可进入申报填写及提交页面，</w:t>
      </w:r>
      <w:r w:rsidR="001C06D8">
        <w:rPr>
          <w:rFonts w:ascii="宋体" w:hAnsi="宋体" w:hint="eastAsia"/>
          <w:szCs w:val="24"/>
        </w:rPr>
        <w:t>按下图示例填写基本信息并上传申报书和附件佐证材料即可暂存或提交。</w:t>
      </w:r>
    </w:p>
    <w:p w:rsidR="00871636" w:rsidRPr="006B69C2" w:rsidRDefault="006B69C2" w:rsidP="00EC3D52">
      <w:pPr>
        <w:ind w:firstLine="480"/>
        <w:rPr>
          <w:rFonts w:ascii="宋体" w:hAnsi="宋体"/>
          <w:szCs w:val="24"/>
        </w:rPr>
      </w:pPr>
      <w:bookmarkStart w:id="0" w:name="_GoBack"/>
      <w:r>
        <w:rPr>
          <w:noProof/>
        </w:rPr>
        <w:drawing>
          <wp:anchor distT="0" distB="0" distL="114300" distR="114300" simplePos="0" relativeHeight="251673600" behindDoc="0" locked="0" layoutInCell="1" allowOverlap="1" wp14:anchorId="534C2F96" wp14:editId="337B1C14">
            <wp:simplePos x="0" y="0"/>
            <wp:positionH relativeFrom="column">
              <wp:posOffset>0</wp:posOffset>
            </wp:positionH>
            <wp:positionV relativeFrom="paragraph">
              <wp:posOffset>199390</wp:posOffset>
            </wp:positionV>
            <wp:extent cx="5274310" cy="3463290"/>
            <wp:effectExtent l="0" t="0" r="2540" b="381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3463290"/>
                    </a:xfrm>
                    <a:prstGeom prst="rect">
                      <a:avLst/>
                    </a:prstGeom>
                  </pic:spPr>
                </pic:pic>
              </a:graphicData>
            </a:graphic>
          </wp:anchor>
        </w:drawing>
      </w:r>
      <w:bookmarkEnd w:id="0"/>
    </w:p>
    <w:p w:rsidR="00871636" w:rsidRDefault="00871636" w:rsidP="00EC3D52">
      <w:pPr>
        <w:ind w:firstLine="480"/>
        <w:rPr>
          <w:rFonts w:ascii="宋体" w:hAnsi="宋体"/>
          <w:szCs w:val="24"/>
        </w:rPr>
      </w:pPr>
    </w:p>
    <w:p w:rsidR="001C06D8" w:rsidRDefault="001C06D8">
      <w:pPr>
        <w:widowControl/>
        <w:ind w:firstLineChars="0" w:firstLine="0"/>
        <w:jc w:val="left"/>
        <w:rPr>
          <w:rFonts w:ascii="宋体" w:hAnsi="宋体"/>
          <w:szCs w:val="24"/>
        </w:rPr>
      </w:pPr>
      <w:r>
        <w:rPr>
          <w:rFonts w:ascii="宋体" w:hAnsi="宋体"/>
          <w:szCs w:val="24"/>
        </w:rPr>
        <w:br w:type="page"/>
      </w:r>
    </w:p>
    <w:p w:rsidR="00EC3D52" w:rsidRPr="00871636" w:rsidRDefault="00EC3D52" w:rsidP="001C06D8">
      <w:pPr>
        <w:ind w:firstLineChars="0" w:firstLine="0"/>
        <w:rPr>
          <w:rFonts w:ascii="宋体" w:hAnsi="宋体"/>
          <w:b/>
          <w:bCs/>
          <w:szCs w:val="24"/>
        </w:rPr>
      </w:pPr>
      <w:r w:rsidRPr="00871636">
        <w:rPr>
          <w:rFonts w:ascii="宋体" w:hAnsi="宋体" w:hint="eastAsia"/>
          <w:b/>
          <w:bCs/>
          <w:szCs w:val="24"/>
        </w:rPr>
        <w:lastRenderedPageBreak/>
        <w:t>三、修改</w:t>
      </w:r>
    </w:p>
    <w:p w:rsidR="001C06D8" w:rsidRDefault="001C06D8" w:rsidP="00EC3D52">
      <w:pPr>
        <w:ind w:firstLine="480"/>
        <w:rPr>
          <w:rFonts w:ascii="宋体" w:hAnsi="宋体"/>
          <w:szCs w:val="24"/>
        </w:rPr>
      </w:pPr>
      <w:r>
        <w:rPr>
          <w:rFonts w:ascii="宋体" w:hAnsi="宋体" w:hint="eastAsia"/>
          <w:szCs w:val="24"/>
        </w:rPr>
        <w:t>项目“暂存”或“提交”后，可在“我的项目”中进行查看</w:t>
      </w:r>
    </w:p>
    <w:p w:rsidR="00EC3D52" w:rsidRDefault="001C06D8" w:rsidP="00EC3D52">
      <w:pPr>
        <w:ind w:firstLine="480"/>
        <w:rPr>
          <w:rFonts w:ascii="宋体" w:hAnsi="宋体"/>
          <w:szCs w:val="24"/>
        </w:rPr>
      </w:pPr>
      <w:r>
        <w:rPr>
          <w:noProof/>
        </w:rPr>
        <w:drawing>
          <wp:anchor distT="0" distB="0" distL="114300" distR="114300" simplePos="0" relativeHeight="251667456" behindDoc="0" locked="0" layoutInCell="1" allowOverlap="1" wp14:anchorId="366B650C" wp14:editId="6501878A">
            <wp:simplePos x="0" y="0"/>
            <wp:positionH relativeFrom="margin">
              <wp:align>right</wp:align>
            </wp:positionH>
            <wp:positionV relativeFrom="paragraph">
              <wp:posOffset>530860</wp:posOffset>
            </wp:positionV>
            <wp:extent cx="5274310" cy="2446655"/>
            <wp:effectExtent l="0" t="0" r="254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446655"/>
                    </a:xfrm>
                    <a:prstGeom prst="rect">
                      <a:avLst/>
                    </a:prstGeom>
                  </pic:spPr>
                </pic:pic>
              </a:graphicData>
            </a:graphic>
          </wp:anchor>
        </w:drawing>
      </w:r>
      <w:r>
        <w:rPr>
          <w:rFonts w:ascii="宋体" w:hAnsi="宋体" w:hint="eastAsia"/>
          <w:szCs w:val="24"/>
        </w:rPr>
        <w:t>“暂存”或校审核员打回补充材料的项目可以直接点击“继续申报”进行内容修改或提交。</w:t>
      </w:r>
    </w:p>
    <w:p w:rsidR="004A3750" w:rsidRDefault="004A3750">
      <w:pPr>
        <w:ind w:firstLine="480"/>
        <w:rPr>
          <w:rFonts w:ascii="宋体" w:hAnsi="宋体"/>
          <w:szCs w:val="24"/>
        </w:rPr>
      </w:pPr>
    </w:p>
    <w:p w:rsidR="004A3750" w:rsidRDefault="001C06D8">
      <w:pPr>
        <w:ind w:firstLine="480"/>
        <w:rPr>
          <w:rFonts w:ascii="宋体" w:hAnsi="宋体"/>
          <w:szCs w:val="24"/>
        </w:rPr>
      </w:pPr>
      <w:r>
        <w:rPr>
          <w:rFonts w:ascii="宋体" w:hAnsi="宋体" w:hint="eastAsia"/>
          <w:szCs w:val="24"/>
        </w:rPr>
        <w:t>已提交的项目，如需修改，点击“管理”查看项目，右上方选择“项目撤销”</w:t>
      </w:r>
      <w:r w:rsidR="003F75A5">
        <w:rPr>
          <w:rFonts w:ascii="宋体" w:hAnsi="宋体" w:hint="eastAsia"/>
          <w:szCs w:val="24"/>
        </w:rPr>
        <w:t>即可撤回项目，撤回的项目可按上</w:t>
      </w:r>
      <w:proofErr w:type="gramStart"/>
      <w:r w:rsidR="003F75A5">
        <w:rPr>
          <w:rFonts w:ascii="宋体" w:hAnsi="宋体" w:hint="eastAsia"/>
          <w:szCs w:val="24"/>
        </w:rPr>
        <w:t>图操作</w:t>
      </w:r>
      <w:proofErr w:type="gramEnd"/>
      <w:r w:rsidR="003F75A5">
        <w:rPr>
          <w:rFonts w:ascii="宋体" w:hAnsi="宋体" w:hint="eastAsia"/>
          <w:szCs w:val="24"/>
        </w:rPr>
        <w:t>继续进行申报编辑和提交。</w:t>
      </w:r>
    </w:p>
    <w:p w:rsidR="004A3750" w:rsidRPr="001C06D8" w:rsidRDefault="001C06D8">
      <w:pPr>
        <w:ind w:firstLine="480"/>
        <w:rPr>
          <w:rFonts w:ascii="宋体" w:hAnsi="宋体"/>
          <w:szCs w:val="24"/>
        </w:rPr>
      </w:pPr>
      <w:r>
        <w:rPr>
          <w:noProof/>
        </w:rPr>
        <w:drawing>
          <wp:anchor distT="0" distB="0" distL="114300" distR="114300" simplePos="0" relativeHeight="251669504" behindDoc="0" locked="0" layoutInCell="1" allowOverlap="1" wp14:anchorId="40EF33B1" wp14:editId="721E5B44">
            <wp:simplePos x="0" y="0"/>
            <wp:positionH relativeFrom="column">
              <wp:posOffset>0</wp:posOffset>
            </wp:positionH>
            <wp:positionV relativeFrom="paragraph">
              <wp:posOffset>199390</wp:posOffset>
            </wp:positionV>
            <wp:extent cx="5274310" cy="2720340"/>
            <wp:effectExtent l="0" t="0" r="2540" b="381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2720340"/>
                    </a:xfrm>
                    <a:prstGeom prst="rect">
                      <a:avLst/>
                    </a:prstGeom>
                  </pic:spPr>
                </pic:pic>
              </a:graphicData>
            </a:graphic>
          </wp:anchor>
        </w:drawing>
      </w:r>
    </w:p>
    <w:p w:rsidR="004A3750" w:rsidRDefault="004A3750">
      <w:pPr>
        <w:ind w:firstLine="480"/>
        <w:rPr>
          <w:rFonts w:ascii="宋体" w:hAnsi="宋体"/>
          <w:szCs w:val="24"/>
        </w:rPr>
      </w:pPr>
    </w:p>
    <w:p w:rsidR="004A3750" w:rsidRDefault="004A3750">
      <w:pPr>
        <w:ind w:firstLine="480"/>
        <w:rPr>
          <w:rFonts w:ascii="宋体" w:hAnsi="宋体"/>
          <w:szCs w:val="24"/>
        </w:rPr>
      </w:pPr>
    </w:p>
    <w:p w:rsidR="004A3750" w:rsidRPr="004A3750" w:rsidRDefault="004A3750">
      <w:pPr>
        <w:ind w:firstLine="480"/>
        <w:rPr>
          <w:rFonts w:ascii="宋体" w:hAnsi="宋体"/>
          <w:szCs w:val="24"/>
        </w:rPr>
      </w:pPr>
    </w:p>
    <w:sectPr w:rsidR="004A3750" w:rsidRPr="004A37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750"/>
    <w:rsid w:val="00070336"/>
    <w:rsid w:val="001C06D8"/>
    <w:rsid w:val="00333004"/>
    <w:rsid w:val="003F75A5"/>
    <w:rsid w:val="004A3750"/>
    <w:rsid w:val="005A753A"/>
    <w:rsid w:val="006A2EA9"/>
    <w:rsid w:val="006B69C2"/>
    <w:rsid w:val="0079734D"/>
    <w:rsid w:val="00871636"/>
    <w:rsid w:val="008C7BC9"/>
    <w:rsid w:val="00EC3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D37BC"/>
  <w15:chartTrackingRefBased/>
  <w15:docId w15:val="{DEEA5723-6993-40AE-9575-8279E2045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750"/>
    <w:pPr>
      <w:widowControl w:val="0"/>
      <w:ind w:firstLineChars="200" w:firstLine="200"/>
      <w:jc w:val="both"/>
    </w:pPr>
    <w:rPr>
      <w:rFonts w:eastAsia="宋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70336"/>
    <w:rPr>
      <w:color w:val="0563C1" w:themeColor="hyperlink"/>
      <w:u w:val="single"/>
    </w:rPr>
  </w:style>
  <w:style w:type="character" w:styleId="a4">
    <w:name w:val="Unresolved Mention"/>
    <w:basedOn w:val="a0"/>
    <w:uiPriority w:val="99"/>
    <w:semiHidden/>
    <w:unhideWhenUsed/>
    <w:rsid w:val="00070336"/>
    <w:rPr>
      <w:color w:val="605E5C"/>
      <w:shd w:val="clear" w:color="auto" w:fill="E1DFDD"/>
    </w:rPr>
  </w:style>
  <w:style w:type="character" w:styleId="a5">
    <w:name w:val="FollowedHyperlink"/>
    <w:basedOn w:val="a0"/>
    <w:uiPriority w:val="99"/>
    <w:semiHidden/>
    <w:unhideWhenUsed/>
    <w:rsid w:val="005A75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hyperlink" Target="http://v196461.kypt.chaoxing.com/" TargetMode="External"/><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74</Words>
  <Characters>425</Characters>
  <Application>Microsoft Office Word</Application>
  <DocSecurity>0</DocSecurity>
  <Lines>3</Lines>
  <Paragraphs>1</Paragraphs>
  <ScaleCrop>false</ScaleCrop>
  <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2023-06-14T02:25:00Z</dcterms:created>
  <dcterms:modified xsi:type="dcterms:W3CDTF">2023-06-15T07:37:00Z</dcterms:modified>
</cp:coreProperties>
</file>